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</w:t>
      </w:r>
      <w:r w:rsidR="00D84D9F">
        <w:rPr>
          <w:b/>
          <w:lang w:val="es-PA"/>
        </w:rPr>
        <w:t>S</w:t>
      </w:r>
      <w:r w:rsidRPr="009D3026">
        <w:rPr>
          <w:b/>
          <w:lang w:val="es-PA"/>
        </w:rPr>
        <w:t xml:space="preserve"> SESIÓN</w:t>
      </w:r>
      <w:r w:rsidR="00D84D9F">
        <w:rPr>
          <w:b/>
          <w:lang w:val="es-PA"/>
        </w:rPr>
        <w:t>ES TEMÁTICAS Y PARALELAS</w:t>
      </w:r>
    </w:p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7"/>
        <w:gridCol w:w="191"/>
        <w:gridCol w:w="709"/>
        <w:gridCol w:w="854"/>
        <w:gridCol w:w="705"/>
        <w:gridCol w:w="567"/>
        <w:gridCol w:w="992"/>
        <w:gridCol w:w="425"/>
        <w:gridCol w:w="993"/>
        <w:gridCol w:w="1417"/>
        <w:gridCol w:w="1099"/>
        <w:gridCol w:w="12"/>
      </w:tblGrid>
      <w:tr w:rsidR="003B17BF" w:rsidRPr="003B17BF" w:rsidTr="00126A70">
        <w:trPr>
          <w:gridAfter w:val="1"/>
          <w:wAfter w:w="12" w:type="dxa"/>
          <w:trHeight w:val="308"/>
        </w:trPr>
        <w:tc>
          <w:tcPr>
            <w:tcW w:w="8719" w:type="dxa"/>
            <w:gridSpan w:val="11"/>
            <w:shd w:val="clear" w:color="auto" w:fill="4F81BD" w:themeFill="accent1"/>
            <w:vAlign w:val="center"/>
            <w:hideMark/>
          </w:tcPr>
          <w:p w:rsidR="00457FE3" w:rsidRPr="004525C2" w:rsidRDefault="004A68EF" w:rsidP="00C0286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Sesión </w:t>
            </w:r>
            <w:r w:rsidR="00C0286D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Temática:</w:t>
            </w: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451584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Sistemas de Alerta Temprana - SAT</w:t>
            </w:r>
          </w:p>
        </w:tc>
      </w:tr>
      <w:tr w:rsidR="00B227FE" w:rsidRPr="003B17BF" w:rsidTr="004A68EF">
        <w:trPr>
          <w:gridAfter w:val="1"/>
          <w:wAfter w:w="12" w:type="dxa"/>
          <w:trHeight w:val="142"/>
        </w:trPr>
        <w:tc>
          <w:tcPr>
            <w:tcW w:w="767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AE4730" w:rsidRPr="004525C2" w:rsidRDefault="00AE4730" w:rsidP="00B227FE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2" w:type="dxa"/>
            <w:gridSpan w:val="2"/>
            <w:vAlign w:val="center"/>
          </w:tcPr>
          <w:p w:rsidR="00AE4730" w:rsidRPr="004525C2" w:rsidRDefault="004A0EFA" w:rsidP="004A0EF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:00 –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13</w:t>
            </w:r>
            <w:r w:rsidR="003E3FC0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4A0EFA" w:rsidP="00527B2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y media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EF51D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2" w:type="dxa"/>
            <w:gridSpan w:val="8"/>
            <w:vAlign w:val="center"/>
          </w:tcPr>
          <w:p w:rsidR="004A68EF" w:rsidRPr="004A68EF" w:rsidRDefault="004A68EF" w:rsidP="004A68EF">
            <w:pPr>
              <w:pStyle w:val="Prrafodelista"/>
              <w:numPr>
                <w:ilvl w:val="0"/>
                <w:numId w:val="3"/>
              </w:numPr>
              <w:ind w:left="175" w:hanging="17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 xml:space="preserve">Conocer el estado de la situación en la región en relación al </w:t>
            </w:r>
            <w:r w:rsidR="00451584">
              <w:rPr>
                <w:rFonts w:ascii="Arial Narrow" w:hAnsi="Arial Narrow" w:cs="Arial"/>
                <w:bCs/>
                <w:sz w:val="18"/>
                <w:szCs w:val="18"/>
              </w:rPr>
              <w:t>tema</w:t>
            </w: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</w:p>
          <w:p w:rsidR="004A68EF" w:rsidRPr="004A68EF" w:rsidRDefault="004A68EF" w:rsidP="004A68EF">
            <w:pPr>
              <w:pStyle w:val="Prrafodelista"/>
              <w:numPr>
                <w:ilvl w:val="0"/>
                <w:numId w:val="3"/>
              </w:numPr>
              <w:ind w:left="175" w:hanging="17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180F18" w:rsidRPr="004525C2" w:rsidRDefault="004A68EF" w:rsidP="004A68EF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Señalar las acciones prioritarias en la Región a nivel: regional, subregional, nacional y local hacia el 2015.</w:t>
            </w:r>
          </w:p>
        </w:tc>
      </w:tr>
      <w:tr w:rsidR="009D3026" w:rsidRPr="003B17BF" w:rsidTr="00C0286D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2" w:type="dxa"/>
            <w:gridSpan w:val="8"/>
            <w:shd w:val="clear" w:color="auto" w:fill="D9D9D9" w:themeFill="background1" w:themeFillShade="D9"/>
            <w:vAlign w:val="center"/>
          </w:tcPr>
          <w:p w:rsidR="009D3026" w:rsidRPr="009D3026" w:rsidRDefault="009D3026" w:rsidP="004A0EFA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</w:p>
        </w:tc>
      </w:tr>
      <w:tr w:rsidR="009D3026" w:rsidRPr="003B17BF" w:rsidTr="00C0286D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2" w:type="dxa"/>
            <w:gridSpan w:val="8"/>
            <w:shd w:val="clear" w:color="auto" w:fill="D9D9D9" w:themeFill="background1" w:themeFillShade="D9"/>
            <w:vAlign w:val="center"/>
          </w:tcPr>
          <w:p w:rsidR="009D3026" w:rsidRPr="009D3026" w:rsidRDefault="009D3026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Estructura de la Sesión</w:t>
            </w:r>
          </w:p>
        </w:tc>
      </w:tr>
      <w:tr w:rsidR="004A68EF" w:rsidRPr="003B17BF" w:rsidTr="00C0286D">
        <w:trPr>
          <w:trHeight w:val="310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shd w:val="clear" w:color="auto" w:fill="D9D9D9" w:themeFill="background1" w:themeFillShade="D9"/>
            <w:vAlign w:val="center"/>
          </w:tcPr>
          <w:p w:rsidR="004A68EF" w:rsidRPr="00142236" w:rsidRDefault="004A68EF" w:rsidP="004A68E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68EF" w:rsidRPr="003B17BF" w:rsidTr="00C0286D">
        <w:trPr>
          <w:trHeight w:val="805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A68EF" w:rsidRPr="00050BEC" w:rsidRDefault="004A68EF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shd w:val="clear" w:color="auto" w:fill="D9D9D9" w:themeFill="background1" w:themeFillShade="D9"/>
            <w:vAlign w:val="center"/>
          </w:tcPr>
          <w:p w:rsidR="004A68EF" w:rsidRPr="00142236" w:rsidRDefault="004A68EF" w:rsidP="00BC25C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68EF" w:rsidRPr="003B17BF" w:rsidTr="00C0286D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shd w:val="clear" w:color="auto" w:fill="D9D9D9" w:themeFill="background1" w:themeFillShade="D9"/>
            <w:vAlign w:val="center"/>
          </w:tcPr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A68EF" w:rsidRPr="003B17BF" w:rsidTr="00C0286D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A68EF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shd w:val="clear" w:color="auto" w:fill="D9D9D9" w:themeFill="background1" w:themeFillShade="D9"/>
            <w:vAlign w:val="center"/>
          </w:tcPr>
          <w:p w:rsidR="004A68EF" w:rsidRPr="00050BEC" w:rsidRDefault="004A68EF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A68EF" w:rsidRPr="009D3026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2711EC" w:rsidRDefault="004A68EF" w:rsidP="00451584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Julio </w:t>
            </w:r>
            <w:proofErr w:type="spellStart"/>
            <w:r w:rsidR="00451584">
              <w:rPr>
                <w:rFonts w:ascii="Arial Narrow" w:hAnsi="Arial Narrow" w:cs="Arial"/>
                <w:bCs/>
                <w:sz w:val="18"/>
                <w:szCs w:val="18"/>
              </w:rPr>
              <w:t>Garcia</w:t>
            </w:r>
            <w:proofErr w:type="spellEnd"/>
          </w:p>
        </w:tc>
      </w:tr>
      <w:tr w:rsidR="004A68EF" w:rsidRPr="009D3026" w:rsidTr="00126A70">
        <w:trPr>
          <w:trHeight w:val="181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4A68EF" w:rsidRPr="00126A70" w:rsidRDefault="004A68EF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4A68EF" w:rsidRPr="009D3026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4A68EF" w:rsidRDefault="004A68EF" w:rsidP="002711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Tiempo estimado</w:t>
            </w:r>
          </w:p>
        </w:tc>
        <w:tc>
          <w:tcPr>
            <w:tcW w:w="2268" w:type="dxa"/>
            <w:gridSpan w:val="3"/>
            <w:vAlign w:val="center"/>
          </w:tcPr>
          <w:p w:rsidR="004A68EF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9D3026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9D3026" w:rsidRDefault="004A68EF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4A68EF" w:rsidRPr="009D3026" w:rsidTr="00C0286D">
        <w:trPr>
          <w:trHeight w:val="398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4A68EF" w:rsidRPr="007B4CEE" w:rsidRDefault="004A68EF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4A68EF" w:rsidRPr="004A68EF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4A68EF" w:rsidRPr="004A68EF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21" w:type="dxa"/>
            <w:gridSpan w:val="4"/>
            <w:shd w:val="clear" w:color="auto" w:fill="D9D9D9" w:themeFill="background1" w:themeFillShade="D9"/>
            <w:vAlign w:val="center"/>
          </w:tcPr>
          <w:p w:rsidR="004A68EF" w:rsidRPr="004A68EF" w:rsidRDefault="004A68EF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A68EF" w:rsidRPr="009D3026" w:rsidTr="00C0286D">
        <w:trPr>
          <w:trHeight w:val="398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4A68EF" w:rsidRPr="007B4CEE" w:rsidRDefault="004A68EF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4A68EF" w:rsidRPr="004A68EF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4A68EF" w:rsidRPr="004A68EF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21" w:type="dxa"/>
            <w:gridSpan w:val="4"/>
            <w:shd w:val="clear" w:color="auto" w:fill="D9D9D9" w:themeFill="background1" w:themeFillShade="D9"/>
            <w:vAlign w:val="center"/>
          </w:tcPr>
          <w:p w:rsidR="004A68EF" w:rsidRPr="004A68EF" w:rsidRDefault="004A68EF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</w:p>
        </w:tc>
      </w:tr>
      <w:tr w:rsidR="004A68EF" w:rsidRPr="009D3026" w:rsidTr="00C0286D">
        <w:trPr>
          <w:trHeight w:val="398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4A68EF" w:rsidRPr="007B4CEE" w:rsidRDefault="004A68EF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4A68EF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4A68EF" w:rsidRPr="004F6694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21" w:type="dxa"/>
            <w:gridSpan w:val="4"/>
            <w:shd w:val="clear" w:color="auto" w:fill="D9D9D9" w:themeFill="background1" w:themeFillShade="D9"/>
            <w:vAlign w:val="center"/>
          </w:tcPr>
          <w:p w:rsidR="004A68EF" w:rsidRPr="007B4CEE" w:rsidRDefault="004A68EF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A68EF" w:rsidRPr="009D3026" w:rsidTr="00C0286D">
        <w:trPr>
          <w:trHeight w:val="642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4A68EF" w:rsidRPr="007B4CEE" w:rsidRDefault="004A68EF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4A68EF" w:rsidRPr="004F6694" w:rsidRDefault="004A68EF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4A68EF" w:rsidRDefault="004A68EF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21" w:type="dxa"/>
            <w:gridSpan w:val="4"/>
            <w:shd w:val="clear" w:color="auto" w:fill="D9D9D9" w:themeFill="background1" w:themeFillShade="D9"/>
            <w:vAlign w:val="center"/>
          </w:tcPr>
          <w:p w:rsidR="004A68EF" w:rsidRPr="00D77E05" w:rsidRDefault="004A68EF" w:rsidP="004A68EF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3D1B92" w:rsidRDefault="003D1B92">
      <w:pPr>
        <w:rPr>
          <w:b/>
          <w:sz w:val="18"/>
          <w:szCs w:val="18"/>
          <w:lang w:val="es-MX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</w:t>
      </w:r>
      <w:proofErr w:type="spellStart"/>
      <w:r w:rsidRPr="009C4B78">
        <w:rPr>
          <w:sz w:val="18"/>
          <w:szCs w:val="18"/>
        </w:rPr>
        <w:t>power</w:t>
      </w:r>
      <w:proofErr w:type="spellEnd"/>
      <w:r w:rsidRPr="009C4B78">
        <w:rPr>
          <w:sz w:val="18"/>
          <w:szCs w:val="18"/>
        </w:rPr>
        <w:t xml:space="preserve"> </w:t>
      </w:r>
      <w:proofErr w:type="spellStart"/>
      <w:r w:rsidRPr="009C4B78">
        <w:rPr>
          <w:sz w:val="18"/>
          <w:szCs w:val="18"/>
        </w:rPr>
        <w:t>point</w:t>
      </w:r>
      <w:proofErr w:type="spellEnd"/>
      <w:r w:rsidRPr="009C4B78">
        <w:rPr>
          <w:sz w:val="18"/>
          <w:szCs w:val="18"/>
        </w:rPr>
        <w:t xml:space="preserve">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lastRenderedPageBreak/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</w:t>
            </w:r>
            <w:proofErr w:type="spellStart"/>
            <w:r w:rsidRPr="009C4B78">
              <w:rPr>
                <w:sz w:val="18"/>
                <w:szCs w:val="18"/>
              </w:rPr>
              <w:t>Subnacional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B4" w:rsidRDefault="007D64B4" w:rsidP="00457FE3">
      <w:r>
        <w:separator/>
      </w:r>
    </w:p>
  </w:endnote>
  <w:endnote w:type="continuationSeparator" w:id="0">
    <w:p w:rsidR="007D64B4" w:rsidRDefault="007D64B4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D84D9F" w:rsidRDefault="00215897">
        <w:pPr>
          <w:pStyle w:val="Piedepgina"/>
        </w:pPr>
        <w:r>
          <w:rPr>
            <w:noProof/>
            <w:lang w:eastAsia="zh-TW"/>
          </w:rPr>
          <w:pict>
            <v:group id="_x0000_s2049" style="position:absolute;left:0;text-align:left;margin-left:-92.4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D84D9F" w:rsidRDefault="00215897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C0286D" w:rsidRPr="00C0286D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B4" w:rsidRDefault="007D64B4" w:rsidP="00457FE3">
      <w:r>
        <w:separator/>
      </w:r>
    </w:p>
  </w:footnote>
  <w:footnote w:type="continuationSeparator" w:id="0">
    <w:p w:rsidR="007D64B4" w:rsidRDefault="007D64B4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F" w:rsidRDefault="00D84D9F" w:rsidP="00457FE3">
    <w:pPr>
      <w:pStyle w:val="Encabezado"/>
      <w:ind w:left="-142"/>
    </w:pPr>
    <w:r w:rsidRPr="00457FE3">
      <w:rPr>
        <w:noProof/>
        <w:lang w:eastAsia="es-ES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2A4D"/>
    <w:rsid w:val="00050BEC"/>
    <w:rsid w:val="0007386D"/>
    <w:rsid w:val="00094908"/>
    <w:rsid w:val="000A4165"/>
    <w:rsid w:val="000D0A6C"/>
    <w:rsid w:val="000F54BB"/>
    <w:rsid w:val="000F5BC5"/>
    <w:rsid w:val="000F5DB1"/>
    <w:rsid w:val="00126A70"/>
    <w:rsid w:val="00131230"/>
    <w:rsid w:val="00180F18"/>
    <w:rsid w:val="00195F43"/>
    <w:rsid w:val="001B53CC"/>
    <w:rsid w:val="00215897"/>
    <w:rsid w:val="0027119A"/>
    <w:rsid w:val="002711EC"/>
    <w:rsid w:val="00275E5A"/>
    <w:rsid w:val="002F6429"/>
    <w:rsid w:val="0030024D"/>
    <w:rsid w:val="003005CD"/>
    <w:rsid w:val="00354AD9"/>
    <w:rsid w:val="003613E3"/>
    <w:rsid w:val="00373A43"/>
    <w:rsid w:val="00384043"/>
    <w:rsid w:val="003B17BF"/>
    <w:rsid w:val="003D1B92"/>
    <w:rsid w:val="003E3FC0"/>
    <w:rsid w:val="003E77EE"/>
    <w:rsid w:val="00437C89"/>
    <w:rsid w:val="00450A50"/>
    <w:rsid w:val="00451584"/>
    <w:rsid w:val="004525C2"/>
    <w:rsid w:val="00457FE3"/>
    <w:rsid w:val="00487BC4"/>
    <w:rsid w:val="004A0EFA"/>
    <w:rsid w:val="004A68EF"/>
    <w:rsid w:val="004F6694"/>
    <w:rsid w:val="00527B22"/>
    <w:rsid w:val="00533210"/>
    <w:rsid w:val="00541D04"/>
    <w:rsid w:val="005922E6"/>
    <w:rsid w:val="005B7CEA"/>
    <w:rsid w:val="005C2F23"/>
    <w:rsid w:val="005D37DD"/>
    <w:rsid w:val="00633F83"/>
    <w:rsid w:val="006429AF"/>
    <w:rsid w:val="00651CFD"/>
    <w:rsid w:val="006A37E5"/>
    <w:rsid w:val="006B0CA4"/>
    <w:rsid w:val="006E6628"/>
    <w:rsid w:val="00722D96"/>
    <w:rsid w:val="007300C0"/>
    <w:rsid w:val="00733158"/>
    <w:rsid w:val="00765988"/>
    <w:rsid w:val="00790B69"/>
    <w:rsid w:val="00794DFC"/>
    <w:rsid w:val="007B4CEE"/>
    <w:rsid w:val="007D64B4"/>
    <w:rsid w:val="008264C8"/>
    <w:rsid w:val="00827681"/>
    <w:rsid w:val="008648A3"/>
    <w:rsid w:val="00871115"/>
    <w:rsid w:val="008859C1"/>
    <w:rsid w:val="009255F8"/>
    <w:rsid w:val="00962B28"/>
    <w:rsid w:val="00990F80"/>
    <w:rsid w:val="009C4B78"/>
    <w:rsid w:val="009D3026"/>
    <w:rsid w:val="00A14AB8"/>
    <w:rsid w:val="00A1773B"/>
    <w:rsid w:val="00A567F4"/>
    <w:rsid w:val="00A6046B"/>
    <w:rsid w:val="00A705FF"/>
    <w:rsid w:val="00AB07B0"/>
    <w:rsid w:val="00AC75AE"/>
    <w:rsid w:val="00AD27D3"/>
    <w:rsid w:val="00AD5024"/>
    <w:rsid w:val="00AE4730"/>
    <w:rsid w:val="00B05BCF"/>
    <w:rsid w:val="00B227FE"/>
    <w:rsid w:val="00B4434B"/>
    <w:rsid w:val="00BB6D03"/>
    <w:rsid w:val="00BB74C7"/>
    <w:rsid w:val="00BE221D"/>
    <w:rsid w:val="00BE6EDB"/>
    <w:rsid w:val="00C0286D"/>
    <w:rsid w:val="00C47646"/>
    <w:rsid w:val="00C62A7E"/>
    <w:rsid w:val="00C63042"/>
    <w:rsid w:val="00C73E3B"/>
    <w:rsid w:val="00CC42F9"/>
    <w:rsid w:val="00D2275E"/>
    <w:rsid w:val="00D25C11"/>
    <w:rsid w:val="00D77E05"/>
    <w:rsid w:val="00D84D9F"/>
    <w:rsid w:val="00D929E3"/>
    <w:rsid w:val="00DA1B87"/>
    <w:rsid w:val="00DE1CF0"/>
    <w:rsid w:val="00E22452"/>
    <w:rsid w:val="00E33798"/>
    <w:rsid w:val="00E35F4F"/>
    <w:rsid w:val="00E42C19"/>
    <w:rsid w:val="00E5515F"/>
    <w:rsid w:val="00EF51D6"/>
    <w:rsid w:val="00F2485B"/>
    <w:rsid w:val="00F35459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  <w:style w:type="character" w:styleId="Textoennegrita">
    <w:name w:val="Strong"/>
    <w:basedOn w:val="Fuentedeprrafopredeter"/>
    <w:uiPriority w:val="99"/>
    <w:qFormat/>
    <w:rsid w:val="004A68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 Magnolia Santamaria Diaz</cp:lastModifiedBy>
  <cp:revision>3</cp:revision>
  <dcterms:created xsi:type="dcterms:W3CDTF">2011-03-09T20:40:00Z</dcterms:created>
  <dcterms:modified xsi:type="dcterms:W3CDTF">2011-03-09T22:58:00Z</dcterms:modified>
</cp:coreProperties>
</file>