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29" w:rsidRDefault="00510429" w:rsidP="00437C89">
      <w:pPr>
        <w:rPr>
          <w:lang w:val="es-PA"/>
        </w:rPr>
      </w:pPr>
    </w:p>
    <w:p w:rsidR="00510429" w:rsidRPr="009D3026" w:rsidRDefault="00AB0540" w:rsidP="009D3026">
      <w:pPr>
        <w:jc w:val="center"/>
        <w:rPr>
          <w:b/>
          <w:lang w:val="es-PA"/>
        </w:rPr>
      </w:pPr>
      <w:r>
        <w:rPr>
          <w:b/>
          <w:lang w:val="es-PA"/>
        </w:rPr>
        <w:t>Anexo 3</w:t>
      </w:r>
      <w:proofErr w:type="gramStart"/>
      <w:r>
        <w:rPr>
          <w:b/>
          <w:lang w:val="es-PA"/>
        </w:rPr>
        <w:t xml:space="preserve">:  </w:t>
      </w:r>
      <w:r w:rsidR="00510429" w:rsidRPr="009D3026">
        <w:rPr>
          <w:b/>
          <w:lang w:val="es-PA"/>
        </w:rPr>
        <w:t>FICHA</w:t>
      </w:r>
      <w:proofErr w:type="gramEnd"/>
      <w:r w:rsidR="00510429" w:rsidRPr="009D3026">
        <w:rPr>
          <w:b/>
          <w:lang w:val="es-PA"/>
        </w:rPr>
        <w:t xml:space="preserve"> DE LA SESIÓN</w:t>
      </w:r>
    </w:p>
    <w:p w:rsidR="00510429" w:rsidRDefault="00510429" w:rsidP="00437C89">
      <w:pPr>
        <w:rPr>
          <w:lang w:val="es-PA"/>
        </w:rPr>
      </w:pPr>
    </w:p>
    <w:tbl>
      <w:tblPr>
        <w:tblW w:w="87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768"/>
        <w:gridCol w:w="333"/>
        <w:gridCol w:w="567"/>
        <w:gridCol w:w="854"/>
        <w:gridCol w:w="563"/>
        <w:gridCol w:w="708"/>
        <w:gridCol w:w="143"/>
        <w:gridCol w:w="849"/>
        <w:gridCol w:w="710"/>
        <w:gridCol w:w="708"/>
        <w:gridCol w:w="1417"/>
        <w:gridCol w:w="1099"/>
        <w:gridCol w:w="12"/>
      </w:tblGrid>
      <w:tr w:rsidR="00510429" w:rsidRPr="0034784C" w:rsidTr="006825E1">
        <w:trPr>
          <w:gridAfter w:val="1"/>
          <w:wAfter w:w="12" w:type="dxa"/>
          <w:trHeight w:val="558"/>
        </w:trPr>
        <w:tc>
          <w:tcPr>
            <w:tcW w:w="8719" w:type="dxa"/>
            <w:gridSpan w:val="12"/>
            <w:shd w:val="clear" w:color="auto" w:fill="4F81BD"/>
            <w:vAlign w:val="center"/>
          </w:tcPr>
          <w:p w:rsidR="00510429" w:rsidRPr="0034784C" w:rsidRDefault="00510429" w:rsidP="006825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84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Nombre de la Sesión:</w:t>
            </w:r>
          </w:p>
        </w:tc>
      </w:tr>
      <w:tr w:rsidR="00510429" w:rsidRPr="0034784C" w:rsidTr="006825E1">
        <w:trPr>
          <w:gridAfter w:val="1"/>
          <w:wAfter w:w="12" w:type="dxa"/>
          <w:trHeight w:val="142"/>
        </w:trPr>
        <w:tc>
          <w:tcPr>
            <w:tcW w:w="768" w:type="dxa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Cs/>
                <w:sz w:val="18"/>
                <w:szCs w:val="18"/>
              </w:rPr>
              <w:t>16/Marzo</w:t>
            </w:r>
          </w:p>
        </w:tc>
        <w:tc>
          <w:tcPr>
            <w:tcW w:w="854" w:type="dxa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1" w:type="dxa"/>
            <w:gridSpan w:val="2"/>
            <w:vAlign w:val="center"/>
          </w:tcPr>
          <w:p w:rsidR="00510429" w:rsidRPr="0034784C" w:rsidRDefault="0034784C" w:rsidP="0034784C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15:10</w:t>
            </w:r>
            <w:r w:rsidR="00510429" w:rsidRPr="0034784C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17:15</w:t>
            </w:r>
          </w:p>
        </w:tc>
        <w:tc>
          <w:tcPr>
            <w:tcW w:w="992" w:type="dxa"/>
            <w:gridSpan w:val="2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510429" w:rsidRPr="0034784C" w:rsidRDefault="005E7322" w:rsidP="00DA7F95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10429" w:rsidRPr="0034784C">
              <w:rPr>
                <w:rFonts w:ascii="Arial" w:hAnsi="Arial" w:cs="Arial"/>
                <w:bCs/>
                <w:sz w:val="18"/>
                <w:szCs w:val="18"/>
              </w:rPr>
              <w:t xml:space="preserve"> horas y </w:t>
            </w:r>
            <w:r w:rsidR="00DA7F95">
              <w:rPr>
                <w:rFonts w:ascii="Arial" w:hAnsi="Arial" w:cs="Arial"/>
                <w:bCs/>
                <w:sz w:val="18"/>
                <w:szCs w:val="18"/>
              </w:rPr>
              <w:t>5 minutos</w:t>
            </w:r>
          </w:p>
        </w:tc>
        <w:tc>
          <w:tcPr>
            <w:tcW w:w="1417" w:type="dxa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Cs/>
                <w:sz w:val="18"/>
                <w:szCs w:val="18"/>
              </w:rPr>
              <w:t>Máximo 60</w:t>
            </w:r>
          </w:p>
        </w:tc>
      </w:tr>
      <w:tr w:rsidR="00510429" w:rsidRPr="0034784C" w:rsidTr="006825E1">
        <w:trPr>
          <w:gridAfter w:val="1"/>
          <w:wAfter w:w="12" w:type="dxa"/>
          <w:trHeight w:val="142"/>
        </w:trPr>
        <w:tc>
          <w:tcPr>
            <w:tcW w:w="1668" w:type="dxa"/>
            <w:gridSpan w:val="3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1" w:type="dxa"/>
            <w:gridSpan w:val="9"/>
            <w:vAlign w:val="center"/>
          </w:tcPr>
          <w:p w:rsidR="0034784C" w:rsidRPr="00DA7F95" w:rsidRDefault="0034784C" w:rsidP="0034784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" w:hAnsi="Arial" w:cs="Arial"/>
                <w:bCs/>
                <w:sz w:val="20"/>
                <w:szCs w:val="18"/>
              </w:rPr>
            </w:pPr>
            <w:r w:rsidRPr="00DA7F95">
              <w:rPr>
                <w:rFonts w:ascii="Arial" w:hAnsi="Arial" w:cs="Arial"/>
                <w:bCs/>
                <w:sz w:val="20"/>
                <w:szCs w:val="18"/>
              </w:rPr>
              <w:t xml:space="preserve">Conocer el estado de situación en la región con relación a la temática de Ciudades, escuelas y hospitales </w:t>
            </w:r>
            <w:proofErr w:type="spellStart"/>
            <w:r w:rsidRPr="00DA7F95">
              <w:rPr>
                <w:rFonts w:ascii="Arial" w:hAnsi="Arial" w:cs="Arial"/>
                <w:bCs/>
                <w:sz w:val="20"/>
                <w:szCs w:val="18"/>
              </w:rPr>
              <w:t>resilientes</w:t>
            </w:r>
            <w:proofErr w:type="spellEnd"/>
            <w:r w:rsidRPr="00DA7F95">
              <w:rPr>
                <w:rFonts w:ascii="Arial" w:hAnsi="Arial" w:cs="Arial"/>
                <w:bCs/>
                <w:sz w:val="20"/>
                <w:szCs w:val="18"/>
              </w:rPr>
              <w:t xml:space="preserve">; identificando como los conceptos de escuelas y hospitales seguros se enmarcan o contribuyen al concepto de ciudades </w:t>
            </w:r>
            <w:proofErr w:type="spellStart"/>
            <w:r w:rsidRPr="00DA7F95">
              <w:rPr>
                <w:rFonts w:ascii="Arial" w:hAnsi="Arial" w:cs="Arial"/>
                <w:bCs/>
                <w:sz w:val="20"/>
                <w:szCs w:val="18"/>
              </w:rPr>
              <w:t>resilientes</w:t>
            </w:r>
            <w:proofErr w:type="spellEnd"/>
            <w:r w:rsidRPr="00DA7F95">
              <w:rPr>
                <w:rFonts w:ascii="Arial" w:hAnsi="Arial" w:cs="Arial"/>
                <w:bCs/>
                <w:sz w:val="20"/>
                <w:szCs w:val="18"/>
              </w:rPr>
              <w:t>.</w:t>
            </w:r>
          </w:p>
          <w:p w:rsidR="0034784C" w:rsidRPr="00DA7F95" w:rsidRDefault="0034784C" w:rsidP="0034784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" w:hAnsi="Arial" w:cs="Arial"/>
                <w:bCs/>
                <w:sz w:val="20"/>
                <w:szCs w:val="18"/>
              </w:rPr>
            </w:pPr>
            <w:r w:rsidRPr="00DA7F95">
              <w:rPr>
                <w:rFonts w:ascii="Arial" w:hAnsi="Arial" w:cs="Arial"/>
                <w:bCs/>
                <w:sz w:val="20"/>
                <w:szCs w:val="18"/>
              </w:rPr>
              <w:t>Identificar los desafíos y oportunidades a corto y mediano plazo 2011 – 2015</w:t>
            </w:r>
          </w:p>
          <w:p w:rsidR="00510429" w:rsidRPr="00DA7F95" w:rsidRDefault="0034784C" w:rsidP="0034784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" w:hAnsi="Arial" w:cs="Arial"/>
                <w:bCs/>
                <w:sz w:val="20"/>
                <w:szCs w:val="18"/>
              </w:rPr>
            </w:pPr>
            <w:r w:rsidRPr="00DA7F95">
              <w:rPr>
                <w:rFonts w:ascii="Arial" w:hAnsi="Arial" w:cs="Arial"/>
                <w:bCs/>
                <w:sz w:val="20"/>
                <w:szCs w:val="18"/>
              </w:rPr>
              <w:t>Señalar las acciones prioritarias en la región a nivel, regional, subregional y nacional hasta el 2015.</w:t>
            </w:r>
          </w:p>
        </w:tc>
      </w:tr>
      <w:tr w:rsidR="00510429" w:rsidRPr="0034784C" w:rsidTr="006825E1">
        <w:trPr>
          <w:gridAfter w:val="1"/>
          <w:wAfter w:w="12" w:type="dxa"/>
          <w:trHeight w:val="142"/>
        </w:trPr>
        <w:tc>
          <w:tcPr>
            <w:tcW w:w="1668" w:type="dxa"/>
            <w:gridSpan w:val="3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Presentación de la Sesión:</w:t>
            </w:r>
          </w:p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1" w:type="dxa"/>
            <w:gridSpan w:val="9"/>
            <w:vAlign w:val="center"/>
          </w:tcPr>
          <w:p w:rsidR="0034784C" w:rsidRPr="00DA7F95" w:rsidRDefault="0034784C" w:rsidP="0034784C">
            <w:pPr>
              <w:rPr>
                <w:rFonts w:ascii="Arial" w:hAnsi="Arial" w:cs="Arial"/>
                <w:bCs/>
                <w:sz w:val="20"/>
                <w:szCs w:val="18"/>
                <w:lang w:val="es-MX"/>
              </w:rPr>
            </w:pPr>
          </w:p>
          <w:p w:rsidR="0034784C" w:rsidRPr="00DA7F95" w:rsidRDefault="0034784C" w:rsidP="0034784C">
            <w:pPr>
              <w:rPr>
                <w:rFonts w:ascii="Arial" w:hAnsi="Arial" w:cs="Arial"/>
                <w:b/>
                <w:bCs/>
                <w:sz w:val="20"/>
                <w:szCs w:val="18"/>
                <w:lang w:val="es-MX"/>
              </w:rPr>
            </w:pPr>
            <w:r w:rsidRPr="00DA7F95">
              <w:rPr>
                <w:rFonts w:ascii="Arial" w:hAnsi="Arial" w:cs="Arial"/>
                <w:b/>
                <w:bCs/>
                <w:sz w:val="20"/>
                <w:szCs w:val="18"/>
                <w:lang w:val="es-MX"/>
              </w:rPr>
              <w:t>Introducción</w:t>
            </w:r>
          </w:p>
          <w:p w:rsidR="0034784C" w:rsidRPr="00DA7F95" w:rsidRDefault="0034784C" w:rsidP="0034784C">
            <w:pPr>
              <w:pStyle w:val="Prrafodelista"/>
              <w:ind w:left="145"/>
              <w:rPr>
                <w:rFonts w:ascii="Arial" w:hAnsi="Arial" w:cs="Arial"/>
                <w:bCs/>
                <w:sz w:val="20"/>
                <w:szCs w:val="18"/>
                <w:lang w:val="es-MX"/>
              </w:rPr>
            </w:pPr>
          </w:p>
          <w:p w:rsidR="0034784C" w:rsidRPr="00DA7F95" w:rsidRDefault="0034784C" w:rsidP="003478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" w:hAnsi="Arial" w:cs="Arial"/>
                <w:bCs/>
                <w:sz w:val="20"/>
                <w:szCs w:val="18"/>
                <w:lang w:val="es-MX"/>
              </w:rPr>
            </w:pPr>
            <w:r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 xml:space="preserve">Presentaciones panelistas  ( enfoque: desarrollando ciudades </w:t>
            </w:r>
            <w:proofErr w:type="spellStart"/>
            <w:r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>resilientes</w:t>
            </w:r>
            <w:proofErr w:type="spellEnd"/>
            <w:r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 xml:space="preserve">: contribución de las escuelas y hospitales  seguras a la construcción de ciudades </w:t>
            </w:r>
            <w:proofErr w:type="spellStart"/>
            <w:r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>resilientes</w:t>
            </w:r>
            <w:proofErr w:type="spellEnd"/>
            <w:r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>, favor usar el formato PP de la plataforma regional Anexo 3)</w:t>
            </w:r>
          </w:p>
          <w:p w:rsidR="0034784C" w:rsidRPr="00DA7F95" w:rsidRDefault="00DA7F95" w:rsidP="003478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" w:hAnsi="Arial" w:cs="Arial"/>
                <w:bCs/>
                <w:sz w:val="20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es-MX"/>
              </w:rPr>
              <w:t xml:space="preserve">Trabajos en grupos ( </w:t>
            </w:r>
            <w:r w:rsidR="0034784C"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>ver anexo 1 Ficha resumen principales conclusiones, favor tener especial atención a los tiempos de discusión y contar con un relator para las notas del grupo de trabajo)</w:t>
            </w:r>
          </w:p>
          <w:p w:rsidR="0034784C" w:rsidRPr="00DA7F95" w:rsidRDefault="0034784C" w:rsidP="0034784C">
            <w:pPr>
              <w:pStyle w:val="Prrafodelista"/>
              <w:ind w:left="145"/>
              <w:rPr>
                <w:rFonts w:ascii="Arial" w:hAnsi="Arial" w:cs="Arial"/>
                <w:bCs/>
                <w:sz w:val="20"/>
                <w:szCs w:val="18"/>
                <w:lang w:val="es-MX"/>
              </w:rPr>
            </w:pPr>
          </w:p>
          <w:p w:rsidR="0034784C" w:rsidRPr="00DA7F95" w:rsidRDefault="0034784C" w:rsidP="003478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" w:hAnsi="Arial" w:cs="Arial"/>
                <w:bCs/>
                <w:sz w:val="20"/>
                <w:szCs w:val="18"/>
                <w:lang w:val="es-MX"/>
              </w:rPr>
            </w:pPr>
            <w:r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>Conclusiones y recomendaciones a presentarse en sesión plenaria ( ver anexo 2, solicitamos nos compartan  2  conclusiones  principales de sus grupos de trabajo )</w:t>
            </w:r>
          </w:p>
          <w:p w:rsidR="0034784C" w:rsidRPr="00DA7F95" w:rsidRDefault="0034784C" w:rsidP="0034784C">
            <w:pPr>
              <w:pStyle w:val="Prrafodelista"/>
              <w:ind w:left="145"/>
              <w:rPr>
                <w:rFonts w:ascii="Arial" w:hAnsi="Arial" w:cs="Arial"/>
                <w:bCs/>
                <w:sz w:val="20"/>
                <w:szCs w:val="18"/>
                <w:lang w:val="es-MX"/>
              </w:rPr>
            </w:pPr>
          </w:p>
          <w:p w:rsidR="00510429" w:rsidRPr="00DA7F95" w:rsidRDefault="0034784C" w:rsidP="003478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" w:hAnsi="Arial" w:cs="Arial"/>
                <w:bCs/>
                <w:sz w:val="20"/>
                <w:szCs w:val="18"/>
                <w:lang w:val="es-MX"/>
              </w:rPr>
            </w:pPr>
            <w:r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 xml:space="preserve">Al finalizar la sesión  e inmediatamente después del  </w:t>
            </w:r>
            <w:proofErr w:type="spellStart"/>
            <w:r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>coffe</w:t>
            </w:r>
            <w:proofErr w:type="spellEnd"/>
            <w:r w:rsidRPr="00DA7F95">
              <w:rPr>
                <w:rFonts w:ascii="Arial" w:hAnsi="Arial" w:cs="Arial"/>
                <w:bCs/>
                <w:sz w:val="20"/>
                <w:szCs w:val="18"/>
                <w:lang w:val="es-MX"/>
              </w:rPr>
              <w:t xml:space="preserve"> break se presentarán en plenaria las principales   conclusiones y recomendaciones de la sesión, por lo que agradecemos su colaboración para que podamos consolidar rápidamente la información de la sesión.</w:t>
            </w:r>
          </w:p>
        </w:tc>
      </w:tr>
      <w:tr w:rsidR="00510429" w:rsidRPr="0034784C" w:rsidTr="006825E1">
        <w:trPr>
          <w:gridAfter w:val="1"/>
          <w:wAfter w:w="12" w:type="dxa"/>
          <w:trHeight w:val="142"/>
        </w:trPr>
        <w:tc>
          <w:tcPr>
            <w:tcW w:w="1668" w:type="dxa"/>
            <w:gridSpan w:val="3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Preguntas clave:</w:t>
            </w:r>
          </w:p>
        </w:tc>
        <w:tc>
          <w:tcPr>
            <w:tcW w:w="7051" w:type="dxa"/>
            <w:gridSpan w:val="9"/>
            <w:vAlign w:val="center"/>
          </w:tcPr>
          <w:p w:rsidR="00510429" w:rsidRPr="0034784C" w:rsidRDefault="00510429" w:rsidP="006825E1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10429" w:rsidRPr="0034784C" w:rsidTr="006825E1">
        <w:trPr>
          <w:trHeight w:val="142"/>
        </w:trPr>
        <w:tc>
          <w:tcPr>
            <w:tcW w:w="8731" w:type="dxa"/>
            <w:gridSpan w:val="13"/>
            <w:shd w:val="clear" w:color="auto" w:fill="C6D9F1"/>
            <w:vAlign w:val="center"/>
          </w:tcPr>
          <w:p w:rsidR="00510429" w:rsidRPr="0034784C" w:rsidRDefault="00510429" w:rsidP="006825E1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34784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Estructura de la Sesión</w:t>
            </w:r>
          </w:p>
        </w:tc>
      </w:tr>
      <w:tr w:rsidR="00510429" w:rsidRPr="00DA7F95" w:rsidTr="006825E1">
        <w:trPr>
          <w:trHeight w:val="642"/>
        </w:trPr>
        <w:tc>
          <w:tcPr>
            <w:tcW w:w="1668" w:type="dxa"/>
            <w:gridSpan w:val="3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DA7F95" w:rsidRDefault="00DA7F95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7F9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International Federation or Red  Cross</w:t>
            </w:r>
          </w:p>
        </w:tc>
        <w:tc>
          <w:tcPr>
            <w:tcW w:w="5646" w:type="dxa"/>
            <w:gridSpan w:val="8"/>
            <w:vAlign w:val="center"/>
          </w:tcPr>
          <w:p w:rsidR="00510429" w:rsidRDefault="00510429" w:rsidP="006825E1">
            <w:pPr>
              <w:jc w:val="left"/>
              <w:rPr>
                <w:rFonts w:ascii="Arial" w:hAnsi="Arial" w:cs="Arial"/>
                <w:b/>
                <w:lang w:val="es-PA"/>
              </w:rPr>
            </w:pPr>
            <w:r w:rsidRPr="00DA7F9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34784C" w:rsidRPr="0034784C">
              <w:rPr>
                <w:rFonts w:ascii="Arial" w:hAnsi="Arial" w:cs="Arial"/>
                <w:b/>
                <w:lang w:val="es-PA"/>
              </w:rPr>
              <w:t>Nelson Castaño</w:t>
            </w:r>
            <w:r w:rsidR="00DA7F95">
              <w:rPr>
                <w:rFonts w:ascii="Arial" w:hAnsi="Arial" w:cs="Arial"/>
                <w:b/>
                <w:lang w:val="es-PA"/>
              </w:rPr>
              <w:t xml:space="preserve"> H</w:t>
            </w:r>
          </w:p>
          <w:p w:rsidR="00DA7F95" w:rsidRPr="00DA7F95" w:rsidRDefault="00DA7F95" w:rsidP="006825E1">
            <w:pPr>
              <w:jc w:val="left"/>
              <w:rPr>
                <w:rFonts w:ascii="Arial" w:hAnsi="Arial" w:cs="Arial"/>
                <w:lang w:val="en-US"/>
              </w:rPr>
            </w:pPr>
            <w:r w:rsidRPr="00DA7F95">
              <w:rPr>
                <w:rFonts w:ascii="Arial" w:hAnsi="Arial" w:cs="Arial"/>
                <w:lang w:val="en-US"/>
              </w:rPr>
              <w:t>Disaster Risk Manager Coordinator</w:t>
            </w:r>
          </w:p>
          <w:p w:rsidR="00DA7F95" w:rsidRPr="00DA7F95" w:rsidRDefault="00DA7F95" w:rsidP="006825E1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DA7F95">
              <w:rPr>
                <w:rFonts w:ascii="Arial" w:hAnsi="Arial" w:cs="Arial"/>
                <w:lang w:val="en-US"/>
              </w:rPr>
              <w:t xml:space="preserve">International Federation of Red Cross and Red Crescent Societies America Zone </w:t>
            </w:r>
            <w:proofErr w:type="spellStart"/>
            <w:r w:rsidRPr="00DA7F95">
              <w:rPr>
                <w:rFonts w:ascii="Arial" w:hAnsi="Arial" w:cs="Arial"/>
                <w:lang w:val="en-US"/>
              </w:rPr>
              <w:t>ofice</w:t>
            </w:r>
            <w:proofErr w:type="spellEnd"/>
          </w:p>
        </w:tc>
      </w:tr>
      <w:tr w:rsidR="00510429" w:rsidRPr="0034784C" w:rsidTr="006825E1">
        <w:trPr>
          <w:trHeight w:val="805"/>
        </w:trPr>
        <w:tc>
          <w:tcPr>
            <w:tcW w:w="1668" w:type="dxa"/>
            <w:gridSpan w:val="3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Moderador: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34784C" w:rsidRDefault="00DA7F95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CENAPRED</w:t>
            </w:r>
          </w:p>
        </w:tc>
        <w:tc>
          <w:tcPr>
            <w:tcW w:w="5646" w:type="dxa"/>
            <w:gridSpan w:val="8"/>
            <w:vAlign w:val="center"/>
          </w:tcPr>
          <w:p w:rsidR="00510429" w:rsidRDefault="0034784C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34784C">
              <w:rPr>
                <w:rFonts w:ascii="Arial" w:hAnsi="Arial" w:cs="Arial"/>
                <w:b/>
                <w:bCs/>
              </w:rPr>
              <w:t>Enrique Guevara</w:t>
            </w:r>
          </w:p>
          <w:p w:rsidR="00DA7F95" w:rsidRPr="00DA7F95" w:rsidRDefault="00DA7F95" w:rsidP="006825E1">
            <w:pPr>
              <w:jc w:val="left"/>
              <w:rPr>
                <w:rFonts w:ascii="Arial" w:hAnsi="Arial" w:cs="Arial"/>
                <w:bCs/>
              </w:rPr>
            </w:pPr>
            <w:r w:rsidRPr="00DA7F95">
              <w:rPr>
                <w:rFonts w:ascii="Arial" w:hAnsi="Arial" w:cs="Arial"/>
                <w:bCs/>
              </w:rPr>
              <w:t>Director de Instrumentación</w:t>
            </w:r>
          </w:p>
          <w:p w:rsidR="00DA7F95" w:rsidRPr="0034784C" w:rsidRDefault="00DA7F95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DA7F95">
              <w:rPr>
                <w:rFonts w:ascii="Arial" w:hAnsi="Arial" w:cs="Arial"/>
                <w:bCs/>
              </w:rPr>
              <w:t>Centro Nacional de Prevención de Desastres</w:t>
            </w:r>
          </w:p>
        </w:tc>
      </w:tr>
      <w:tr w:rsidR="00510429" w:rsidRPr="0034784C" w:rsidTr="006825E1">
        <w:trPr>
          <w:trHeight w:val="642"/>
        </w:trPr>
        <w:tc>
          <w:tcPr>
            <w:tcW w:w="1668" w:type="dxa"/>
            <w:gridSpan w:val="3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46" w:type="dxa"/>
            <w:gridSpan w:val="8"/>
            <w:vAlign w:val="center"/>
          </w:tcPr>
          <w:p w:rsidR="00510429" w:rsidRDefault="005B4FE1" w:rsidP="006825E1">
            <w:pPr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 w:rsidRPr="0034784C">
              <w:rPr>
                <w:rFonts w:ascii="Arial" w:hAnsi="Arial" w:cs="Arial"/>
                <w:b/>
                <w:bCs/>
              </w:rPr>
              <w:t>Marjorie</w:t>
            </w:r>
            <w:proofErr w:type="spellEnd"/>
            <w:r w:rsidRPr="0034784C">
              <w:rPr>
                <w:rFonts w:ascii="Arial" w:hAnsi="Arial" w:cs="Arial"/>
                <w:b/>
                <w:bCs/>
              </w:rPr>
              <w:t xml:space="preserve"> SOTOFRANCO</w:t>
            </w:r>
          </w:p>
          <w:p w:rsidR="00DA7F95" w:rsidRDefault="00DA7F95" w:rsidP="006825E1">
            <w:pPr>
              <w:jc w:val="left"/>
              <w:rPr>
                <w:rFonts w:ascii="Arial" w:hAnsi="Arial" w:cs="Arial"/>
                <w:bCs/>
              </w:rPr>
            </w:pPr>
            <w:r w:rsidRPr="00DA7F95">
              <w:rPr>
                <w:rFonts w:ascii="Arial" w:hAnsi="Arial" w:cs="Arial"/>
                <w:bCs/>
              </w:rPr>
              <w:t>Delegada Regional para Reducción de Riesgos a Desastres</w:t>
            </w:r>
          </w:p>
          <w:p w:rsidR="00DA7F95" w:rsidRPr="00DA7F95" w:rsidRDefault="00DA7F95" w:rsidP="006825E1">
            <w:pPr>
              <w:jc w:val="left"/>
              <w:rPr>
                <w:rFonts w:ascii="Arial" w:hAnsi="Arial" w:cs="Arial"/>
                <w:bCs/>
              </w:rPr>
            </w:pPr>
            <w:r w:rsidRPr="00DA7F95">
              <w:rPr>
                <w:rFonts w:ascii="Arial" w:hAnsi="Arial" w:cs="Arial"/>
                <w:bCs/>
              </w:rPr>
              <w:t>IFRC Representación Regional para México, Centro América y Panamá</w:t>
            </w:r>
          </w:p>
        </w:tc>
      </w:tr>
      <w:tr w:rsidR="00510429" w:rsidRPr="0034784C" w:rsidTr="006825E1">
        <w:trPr>
          <w:trHeight w:val="642"/>
        </w:trPr>
        <w:tc>
          <w:tcPr>
            <w:tcW w:w="1668" w:type="dxa"/>
            <w:gridSpan w:val="3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6" w:type="dxa"/>
            <w:gridSpan w:val="8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10429" w:rsidRPr="0034784C" w:rsidTr="006825E1">
        <w:trPr>
          <w:trHeight w:val="642"/>
        </w:trPr>
        <w:tc>
          <w:tcPr>
            <w:tcW w:w="1668" w:type="dxa"/>
            <w:gridSpan w:val="3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Seguimiento:</w:t>
            </w:r>
          </w:p>
        </w:tc>
        <w:tc>
          <w:tcPr>
            <w:tcW w:w="1417" w:type="dxa"/>
            <w:gridSpan w:val="2"/>
            <w:vAlign w:val="center"/>
          </w:tcPr>
          <w:p w:rsidR="00510429" w:rsidRPr="0034784C" w:rsidRDefault="00510429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84C">
              <w:rPr>
                <w:rFonts w:ascii="Arial" w:hAnsi="Arial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5646" w:type="dxa"/>
            <w:gridSpan w:val="8"/>
            <w:vAlign w:val="center"/>
          </w:tcPr>
          <w:p w:rsidR="00510429" w:rsidRDefault="003846EE" w:rsidP="006825E1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Magnolia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Santamaría</w:t>
            </w:r>
            <w:proofErr w:type="spellEnd"/>
          </w:p>
          <w:p w:rsidR="0034784C" w:rsidRPr="0034784C" w:rsidRDefault="0034784C" w:rsidP="006825E1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10429" w:rsidRPr="0034784C" w:rsidTr="006825E1">
        <w:trPr>
          <w:trHeight w:val="642"/>
        </w:trPr>
        <w:tc>
          <w:tcPr>
            <w:tcW w:w="8731" w:type="dxa"/>
            <w:gridSpan w:val="13"/>
            <w:vAlign w:val="center"/>
          </w:tcPr>
          <w:p w:rsidR="00510429" w:rsidRPr="0034784C" w:rsidRDefault="00510429" w:rsidP="006825E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4784C">
              <w:rPr>
                <w:rFonts w:ascii="Arial" w:hAnsi="Arial" w:cs="Arial"/>
                <w:bCs/>
                <w:sz w:val="18"/>
                <w:szCs w:val="18"/>
                <w:lang w:val="en-US"/>
              </w:rPr>
              <w:t>Agenda</w:t>
            </w:r>
          </w:p>
        </w:tc>
      </w:tr>
      <w:tr w:rsidR="00510429" w:rsidRPr="00E40D8E" w:rsidTr="00DA7F95">
        <w:trPr>
          <w:trHeight w:val="642"/>
        </w:trPr>
        <w:tc>
          <w:tcPr>
            <w:tcW w:w="1101" w:type="dxa"/>
            <w:gridSpan w:val="2"/>
            <w:vAlign w:val="center"/>
          </w:tcPr>
          <w:p w:rsidR="00510429" w:rsidRPr="00E40D8E" w:rsidRDefault="00510429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E40D8E">
              <w:rPr>
                <w:rFonts w:ascii="Arial" w:hAnsi="Arial" w:cs="Arial"/>
                <w:b/>
                <w:bCs/>
              </w:rPr>
              <w:t>Horario</w:t>
            </w:r>
          </w:p>
        </w:tc>
        <w:tc>
          <w:tcPr>
            <w:tcW w:w="2835" w:type="dxa"/>
            <w:gridSpan w:val="5"/>
            <w:vAlign w:val="center"/>
          </w:tcPr>
          <w:p w:rsidR="00510429" w:rsidRPr="00E40D8E" w:rsidRDefault="00510429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E40D8E">
              <w:rPr>
                <w:rFonts w:ascii="Arial" w:hAnsi="Arial" w:cs="Arial"/>
                <w:b/>
                <w:bCs/>
              </w:rPr>
              <w:t>Ponente</w:t>
            </w:r>
          </w:p>
        </w:tc>
        <w:tc>
          <w:tcPr>
            <w:tcW w:w="1559" w:type="dxa"/>
            <w:gridSpan w:val="2"/>
            <w:vAlign w:val="center"/>
          </w:tcPr>
          <w:p w:rsidR="00510429" w:rsidRPr="00E40D8E" w:rsidRDefault="00510429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E40D8E">
              <w:rPr>
                <w:rFonts w:ascii="Arial" w:hAnsi="Arial" w:cs="Arial"/>
                <w:b/>
                <w:bCs/>
              </w:rPr>
              <w:t>Organismo</w:t>
            </w:r>
          </w:p>
        </w:tc>
        <w:tc>
          <w:tcPr>
            <w:tcW w:w="3236" w:type="dxa"/>
            <w:gridSpan w:val="4"/>
            <w:vAlign w:val="center"/>
          </w:tcPr>
          <w:p w:rsidR="00510429" w:rsidRPr="00E40D8E" w:rsidRDefault="00510429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E40D8E">
              <w:rPr>
                <w:rFonts w:ascii="Arial" w:hAnsi="Arial" w:cs="Arial"/>
                <w:b/>
                <w:bCs/>
              </w:rPr>
              <w:t>Nombre de la ponencia</w:t>
            </w:r>
          </w:p>
        </w:tc>
      </w:tr>
      <w:tr w:rsidR="00E40D8E" w:rsidRPr="00E40D8E" w:rsidTr="00DA7F95">
        <w:trPr>
          <w:trHeight w:val="642"/>
        </w:trPr>
        <w:tc>
          <w:tcPr>
            <w:tcW w:w="1101" w:type="dxa"/>
            <w:gridSpan w:val="2"/>
            <w:vAlign w:val="center"/>
          </w:tcPr>
          <w:p w:rsidR="00E40D8E" w:rsidRPr="00E40D8E" w:rsidRDefault="003846EE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633C64">
              <w:rPr>
                <w:rFonts w:ascii="Arial" w:hAnsi="Arial" w:cs="Arial"/>
                <w:b/>
                <w:bCs/>
              </w:rPr>
              <w:t xml:space="preserve"> min</w:t>
            </w:r>
          </w:p>
        </w:tc>
        <w:tc>
          <w:tcPr>
            <w:tcW w:w="2835" w:type="dxa"/>
            <w:gridSpan w:val="5"/>
            <w:vAlign w:val="center"/>
          </w:tcPr>
          <w:p w:rsidR="00E40D8E" w:rsidRPr="00E40D8E" w:rsidRDefault="00E40D8E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E40D8E">
              <w:rPr>
                <w:rFonts w:ascii="Arial" w:hAnsi="Arial" w:cs="Arial"/>
                <w:b/>
                <w:bCs/>
              </w:rPr>
              <w:t>Nelson Castaño</w:t>
            </w:r>
          </w:p>
          <w:p w:rsidR="00E40D8E" w:rsidRPr="00E40D8E" w:rsidRDefault="00E40D8E" w:rsidP="00E40D8E">
            <w:pPr>
              <w:jc w:val="left"/>
              <w:rPr>
                <w:rFonts w:ascii="Arial" w:hAnsi="Arial" w:cs="Arial"/>
                <w:lang w:val="en-US"/>
              </w:rPr>
            </w:pPr>
            <w:r w:rsidRPr="00E40D8E">
              <w:rPr>
                <w:rFonts w:ascii="Arial" w:hAnsi="Arial" w:cs="Arial"/>
                <w:lang w:val="en-US"/>
              </w:rPr>
              <w:t>Disaster Risk Manager Coordinator</w:t>
            </w:r>
          </w:p>
          <w:p w:rsidR="00E40D8E" w:rsidRPr="00E40D8E" w:rsidRDefault="00E40D8E" w:rsidP="006825E1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0D8E" w:rsidRPr="00E40D8E" w:rsidRDefault="00E40D8E" w:rsidP="006825E1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E40D8E">
              <w:rPr>
                <w:rFonts w:ascii="Arial" w:hAnsi="Arial" w:cs="Arial"/>
                <w:b/>
                <w:bCs/>
                <w:lang w:val="en-US"/>
              </w:rPr>
              <w:t>International Federation of Red Cross</w:t>
            </w:r>
          </w:p>
        </w:tc>
        <w:tc>
          <w:tcPr>
            <w:tcW w:w="3236" w:type="dxa"/>
            <w:gridSpan w:val="4"/>
            <w:vAlign w:val="center"/>
          </w:tcPr>
          <w:p w:rsidR="00E40D8E" w:rsidRPr="00E40D8E" w:rsidRDefault="00E40D8E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E40D8E">
              <w:rPr>
                <w:rFonts w:ascii="Arial" w:hAnsi="Arial" w:cs="Arial"/>
                <w:b/>
                <w:bCs/>
              </w:rPr>
              <w:t>Introducción</w:t>
            </w:r>
          </w:p>
        </w:tc>
      </w:tr>
      <w:tr w:rsidR="00510429" w:rsidRPr="00E40D8E" w:rsidTr="00DA7F95">
        <w:trPr>
          <w:trHeight w:val="642"/>
        </w:trPr>
        <w:tc>
          <w:tcPr>
            <w:tcW w:w="1101" w:type="dxa"/>
            <w:gridSpan w:val="2"/>
            <w:vAlign w:val="center"/>
          </w:tcPr>
          <w:p w:rsidR="00510429" w:rsidRPr="00E40D8E" w:rsidRDefault="00984E68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633C64">
              <w:rPr>
                <w:rFonts w:ascii="Arial" w:hAnsi="Arial" w:cs="Arial"/>
                <w:b/>
                <w:bCs/>
              </w:rPr>
              <w:t xml:space="preserve"> min</w:t>
            </w:r>
          </w:p>
        </w:tc>
        <w:tc>
          <w:tcPr>
            <w:tcW w:w="2835" w:type="dxa"/>
            <w:gridSpan w:val="5"/>
            <w:vAlign w:val="center"/>
          </w:tcPr>
          <w:p w:rsidR="00510429" w:rsidRPr="003846EE" w:rsidRDefault="0034784C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3846EE">
              <w:rPr>
                <w:rFonts w:ascii="Arial" w:hAnsi="Arial" w:cs="Arial"/>
                <w:b/>
                <w:lang w:val="es-PA"/>
              </w:rPr>
              <w:t>Prof</w:t>
            </w:r>
            <w:r w:rsidR="00984E68" w:rsidRPr="003846EE">
              <w:rPr>
                <w:rFonts w:ascii="Arial" w:hAnsi="Arial" w:cs="Arial"/>
                <w:b/>
                <w:lang w:val="es-PA"/>
              </w:rPr>
              <w:t>.</w:t>
            </w:r>
            <w:r w:rsidRPr="003846EE">
              <w:rPr>
                <w:rFonts w:ascii="Arial" w:hAnsi="Arial" w:cs="Arial"/>
                <w:b/>
                <w:lang w:val="es-PA"/>
              </w:rPr>
              <w:t xml:space="preserve"> </w:t>
            </w:r>
            <w:proofErr w:type="spellStart"/>
            <w:r w:rsidRPr="003846EE">
              <w:rPr>
                <w:rFonts w:ascii="Arial" w:hAnsi="Arial" w:cs="Arial"/>
                <w:b/>
                <w:lang w:val="es-PA"/>
              </w:rPr>
              <w:t>Dilcia</w:t>
            </w:r>
            <w:proofErr w:type="spellEnd"/>
            <w:r w:rsidRPr="003846EE">
              <w:rPr>
                <w:rFonts w:ascii="Arial" w:hAnsi="Arial" w:cs="Arial"/>
                <w:b/>
                <w:lang w:val="es-PA"/>
              </w:rPr>
              <w:t xml:space="preserve"> Romero</w:t>
            </w:r>
          </w:p>
        </w:tc>
        <w:tc>
          <w:tcPr>
            <w:tcW w:w="1559" w:type="dxa"/>
            <w:gridSpan w:val="2"/>
            <w:vAlign w:val="center"/>
          </w:tcPr>
          <w:p w:rsidR="00510429" w:rsidRDefault="00984E68" w:rsidP="006825E1">
            <w:pPr>
              <w:jc w:val="lef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Honduras</w:t>
            </w:r>
          </w:p>
          <w:p w:rsidR="00984E68" w:rsidRPr="00984E68" w:rsidRDefault="00984E68" w:rsidP="006825E1">
            <w:pPr>
              <w:jc w:val="left"/>
              <w:rPr>
                <w:rFonts w:ascii="Arial" w:hAnsi="Arial" w:cs="Arial"/>
                <w:bCs/>
              </w:rPr>
            </w:pPr>
            <w:r w:rsidRPr="00984E68">
              <w:rPr>
                <w:rFonts w:ascii="Arial" w:hAnsi="Arial" w:cs="Arial"/>
                <w:bCs/>
              </w:rPr>
              <w:t>Maestra de educación primaria</w:t>
            </w:r>
          </w:p>
          <w:p w:rsidR="00984E68" w:rsidRPr="00984E68" w:rsidRDefault="00984E68" w:rsidP="006825E1">
            <w:pPr>
              <w:jc w:val="left"/>
              <w:rPr>
                <w:rFonts w:ascii="Arial" w:hAnsi="Arial" w:cs="Arial"/>
                <w:bCs/>
              </w:rPr>
            </w:pPr>
            <w:r w:rsidRPr="00984E68">
              <w:rPr>
                <w:rFonts w:ascii="Arial" w:hAnsi="Arial" w:cs="Arial"/>
                <w:bCs/>
              </w:rPr>
              <w:t>San Pedro Sula</w:t>
            </w:r>
          </w:p>
        </w:tc>
        <w:tc>
          <w:tcPr>
            <w:tcW w:w="3236" w:type="dxa"/>
            <w:gridSpan w:val="4"/>
            <w:vAlign w:val="center"/>
          </w:tcPr>
          <w:p w:rsidR="00510429" w:rsidRPr="00984E68" w:rsidRDefault="0034784C" w:rsidP="006825E1">
            <w:pPr>
              <w:jc w:val="left"/>
              <w:rPr>
                <w:rFonts w:ascii="Arial" w:hAnsi="Arial" w:cs="Arial"/>
                <w:bCs/>
              </w:rPr>
            </w:pPr>
            <w:r w:rsidRPr="00984E68">
              <w:rPr>
                <w:rFonts w:ascii="Arial" w:hAnsi="Arial" w:cs="Arial"/>
                <w:bCs/>
              </w:rPr>
              <w:t>Testimonios</w:t>
            </w:r>
            <w:r w:rsidR="00984E68" w:rsidRPr="00984E68">
              <w:rPr>
                <w:rFonts w:ascii="Arial" w:hAnsi="Arial" w:cs="Arial"/>
                <w:bCs/>
              </w:rPr>
              <w:t xml:space="preserve"> Experiencias vividas en la comunidad escolar</w:t>
            </w:r>
          </w:p>
        </w:tc>
      </w:tr>
      <w:tr w:rsidR="00510429" w:rsidRPr="00E40D8E" w:rsidTr="00DA7F95">
        <w:trPr>
          <w:trHeight w:val="642"/>
        </w:trPr>
        <w:tc>
          <w:tcPr>
            <w:tcW w:w="1101" w:type="dxa"/>
            <w:gridSpan w:val="2"/>
            <w:vAlign w:val="center"/>
          </w:tcPr>
          <w:p w:rsidR="00510429" w:rsidRPr="00E40D8E" w:rsidRDefault="00633C64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min</w:t>
            </w:r>
          </w:p>
        </w:tc>
        <w:tc>
          <w:tcPr>
            <w:tcW w:w="2835" w:type="dxa"/>
            <w:gridSpan w:val="5"/>
            <w:vAlign w:val="center"/>
          </w:tcPr>
          <w:p w:rsidR="00510429" w:rsidRPr="00E40D8E" w:rsidRDefault="0034784C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E40D8E">
              <w:rPr>
                <w:rFonts w:ascii="Arial" w:hAnsi="Arial" w:cs="Arial"/>
                <w:b/>
                <w:bCs/>
              </w:rPr>
              <w:t>Dr. Ciro Ugarte</w:t>
            </w:r>
          </w:p>
          <w:p w:rsidR="00DA7F95" w:rsidRPr="00E40D8E" w:rsidRDefault="00DA7F95" w:rsidP="006825E1">
            <w:pPr>
              <w:jc w:val="left"/>
              <w:rPr>
                <w:rFonts w:ascii="Arial" w:hAnsi="Arial" w:cs="Arial"/>
                <w:bCs/>
                <w:lang w:val="en-US"/>
              </w:rPr>
            </w:pPr>
            <w:r w:rsidRPr="00E40D8E">
              <w:rPr>
                <w:rFonts w:ascii="Arial" w:hAnsi="Arial" w:cs="Arial"/>
                <w:bCs/>
                <w:lang w:val="en-US"/>
              </w:rPr>
              <w:t>Regional Advisor</w:t>
            </w:r>
          </w:p>
          <w:p w:rsidR="00DA7F95" w:rsidRPr="00E40D8E" w:rsidRDefault="00DA7F95" w:rsidP="006825E1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E40D8E">
              <w:rPr>
                <w:rFonts w:ascii="Arial" w:hAnsi="Arial" w:cs="Arial"/>
                <w:bCs/>
                <w:lang w:val="en-US"/>
              </w:rPr>
              <w:t>Emergency Preparedness and Disaster Relief</w:t>
            </w:r>
          </w:p>
        </w:tc>
        <w:tc>
          <w:tcPr>
            <w:tcW w:w="1559" w:type="dxa"/>
            <w:gridSpan w:val="2"/>
            <w:vAlign w:val="center"/>
          </w:tcPr>
          <w:p w:rsidR="00510429" w:rsidRPr="00E40D8E" w:rsidRDefault="00DA7F95" w:rsidP="006825E1">
            <w:pPr>
              <w:jc w:val="left"/>
              <w:rPr>
                <w:rFonts w:ascii="Arial" w:hAnsi="Arial" w:cs="Arial"/>
                <w:bCs/>
                <w:lang w:val="en-US"/>
              </w:rPr>
            </w:pPr>
            <w:r w:rsidRPr="00E40D8E">
              <w:rPr>
                <w:rFonts w:ascii="Arial" w:hAnsi="Arial" w:cs="Arial"/>
                <w:bCs/>
                <w:lang w:val="en-US"/>
              </w:rPr>
              <w:t>Pan American Health Organization</w:t>
            </w:r>
          </w:p>
        </w:tc>
        <w:tc>
          <w:tcPr>
            <w:tcW w:w="3236" w:type="dxa"/>
            <w:gridSpan w:val="4"/>
            <w:vAlign w:val="center"/>
          </w:tcPr>
          <w:p w:rsidR="00510429" w:rsidRPr="00E40D8E" w:rsidRDefault="0034784C" w:rsidP="006825E1">
            <w:pPr>
              <w:jc w:val="left"/>
              <w:rPr>
                <w:rFonts w:ascii="Arial" w:hAnsi="Arial" w:cs="Arial"/>
                <w:bCs/>
              </w:rPr>
            </w:pPr>
            <w:r w:rsidRPr="00E40D8E">
              <w:rPr>
                <w:rFonts w:ascii="Arial" w:hAnsi="Arial" w:cs="Arial"/>
                <w:bCs/>
              </w:rPr>
              <w:t>Hospitales Seguros</w:t>
            </w:r>
          </w:p>
        </w:tc>
      </w:tr>
      <w:tr w:rsidR="00DA7F95" w:rsidRPr="00E40D8E" w:rsidTr="00DA7F95">
        <w:trPr>
          <w:trHeight w:val="642"/>
        </w:trPr>
        <w:tc>
          <w:tcPr>
            <w:tcW w:w="1101" w:type="dxa"/>
            <w:gridSpan w:val="2"/>
            <w:vAlign w:val="center"/>
          </w:tcPr>
          <w:p w:rsidR="00DA7F95" w:rsidRPr="00E40D8E" w:rsidRDefault="00633C64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min</w:t>
            </w:r>
          </w:p>
        </w:tc>
        <w:tc>
          <w:tcPr>
            <w:tcW w:w="2835" w:type="dxa"/>
            <w:gridSpan w:val="5"/>
            <w:vAlign w:val="center"/>
          </w:tcPr>
          <w:p w:rsidR="00DA7F95" w:rsidRPr="00E40D8E" w:rsidRDefault="00DA7F95" w:rsidP="006825E1">
            <w:pPr>
              <w:jc w:val="left"/>
              <w:rPr>
                <w:rFonts w:ascii="Arial" w:hAnsi="Arial" w:cs="Arial"/>
                <w:b/>
                <w:lang w:val="es-PA"/>
              </w:rPr>
            </w:pPr>
            <w:r w:rsidRPr="00E40D8E">
              <w:rPr>
                <w:rFonts w:ascii="Arial" w:hAnsi="Arial" w:cs="Arial"/>
                <w:b/>
                <w:lang w:val="es-PA"/>
              </w:rPr>
              <w:t>Claudio Osorio</w:t>
            </w:r>
          </w:p>
          <w:p w:rsidR="00DA7F95" w:rsidRPr="00E40D8E" w:rsidRDefault="00DA7F95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E40D8E">
              <w:rPr>
                <w:rFonts w:ascii="Arial" w:hAnsi="Arial" w:cs="Arial"/>
                <w:lang w:val="es-PA"/>
              </w:rPr>
              <w:t>Facilitador de Comunidad Hispana</w:t>
            </w:r>
          </w:p>
        </w:tc>
        <w:tc>
          <w:tcPr>
            <w:tcW w:w="1559" w:type="dxa"/>
            <w:gridSpan w:val="2"/>
            <w:vAlign w:val="center"/>
          </w:tcPr>
          <w:p w:rsidR="00DA7F95" w:rsidRPr="00E40D8E" w:rsidRDefault="00DA7F95" w:rsidP="006825E1">
            <w:pPr>
              <w:jc w:val="left"/>
              <w:rPr>
                <w:rFonts w:ascii="Arial" w:hAnsi="Arial" w:cs="Arial"/>
                <w:bCs/>
              </w:rPr>
            </w:pPr>
            <w:r w:rsidRPr="00E40D8E">
              <w:rPr>
                <w:rFonts w:ascii="Arial" w:hAnsi="Arial" w:cs="Arial"/>
                <w:bCs/>
              </w:rPr>
              <w:t xml:space="preserve">La Red </w:t>
            </w:r>
            <w:proofErr w:type="spellStart"/>
            <w:r w:rsidRPr="00E40D8E">
              <w:rPr>
                <w:rFonts w:ascii="Arial" w:hAnsi="Arial" w:cs="Arial"/>
                <w:bCs/>
              </w:rPr>
              <w:t>Interagencial</w:t>
            </w:r>
            <w:proofErr w:type="spellEnd"/>
            <w:r w:rsidRPr="00E40D8E">
              <w:rPr>
                <w:rFonts w:ascii="Arial" w:hAnsi="Arial" w:cs="Arial"/>
                <w:bCs/>
              </w:rPr>
              <w:t xml:space="preserve"> para la Educación en situaciones de Emergencia </w:t>
            </w:r>
          </w:p>
        </w:tc>
        <w:tc>
          <w:tcPr>
            <w:tcW w:w="3236" w:type="dxa"/>
            <w:gridSpan w:val="4"/>
            <w:vAlign w:val="center"/>
          </w:tcPr>
          <w:p w:rsidR="00DA7F95" w:rsidRPr="00E40D8E" w:rsidRDefault="00DA7F95" w:rsidP="006825E1">
            <w:pPr>
              <w:jc w:val="left"/>
              <w:rPr>
                <w:rFonts w:ascii="Arial" w:hAnsi="Arial" w:cs="Arial"/>
                <w:bCs/>
              </w:rPr>
            </w:pPr>
            <w:r w:rsidRPr="00E40D8E">
              <w:rPr>
                <w:rFonts w:ascii="Arial" w:hAnsi="Arial" w:cs="Arial"/>
                <w:bCs/>
              </w:rPr>
              <w:t>Escuela Segura</w:t>
            </w:r>
          </w:p>
        </w:tc>
      </w:tr>
      <w:tr w:rsidR="00510429" w:rsidRPr="00E40D8E" w:rsidTr="00DA7F95">
        <w:trPr>
          <w:trHeight w:val="642"/>
        </w:trPr>
        <w:tc>
          <w:tcPr>
            <w:tcW w:w="1101" w:type="dxa"/>
            <w:gridSpan w:val="2"/>
            <w:vAlign w:val="center"/>
          </w:tcPr>
          <w:p w:rsidR="00510429" w:rsidRPr="00E40D8E" w:rsidRDefault="00633C64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min</w:t>
            </w:r>
          </w:p>
        </w:tc>
        <w:tc>
          <w:tcPr>
            <w:tcW w:w="2835" w:type="dxa"/>
            <w:gridSpan w:val="5"/>
            <w:vAlign w:val="center"/>
          </w:tcPr>
          <w:p w:rsidR="00510429" w:rsidRPr="00E40D8E" w:rsidRDefault="0034784C" w:rsidP="006825E1">
            <w:pPr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 w:rsidRPr="00E40D8E">
              <w:rPr>
                <w:rFonts w:ascii="Arial" w:hAnsi="Arial" w:cs="Arial"/>
                <w:b/>
                <w:bCs/>
              </w:rPr>
              <w:t>Isabelle</w:t>
            </w:r>
            <w:proofErr w:type="spellEnd"/>
            <w:r w:rsidRPr="00E40D8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40D8E">
              <w:rPr>
                <w:rFonts w:ascii="Arial" w:hAnsi="Arial" w:cs="Arial"/>
                <w:b/>
                <w:bCs/>
              </w:rPr>
              <w:t>Bremaud</w:t>
            </w:r>
            <w:proofErr w:type="spellEnd"/>
          </w:p>
          <w:p w:rsidR="00DA7F95" w:rsidRPr="00E40D8E" w:rsidRDefault="00DA7F95" w:rsidP="006825E1">
            <w:pPr>
              <w:jc w:val="left"/>
              <w:rPr>
                <w:rFonts w:ascii="Arial" w:hAnsi="Arial" w:cs="Arial"/>
                <w:bCs/>
              </w:rPr>
            </w:pPr>
            <w:r w:rsidRPr="00E40D8E">
              <w:rPr>
                <w:rFonts w:ascii="Arial" w:hAnsi="Arial" w:cs="Arial"/>
                <w:bCs/>
              </w:rPr>
              <w:t xml:space="preserve">Regional </w:t>
            </w:r>
            <w:proofErr w:type="spellStart"/>
            <w:r w:rsidRPr="00E40D8E">
              <w:rPr>
                <w:rFonts w:ascii="Arial" w:hAnsi="Arial" w:cs="Arial"/>
                <w:bCs/>
              </w:rPr>
              <w:t>Adaptation</w:t>
            </w:r>
            <w:proofErr w:type="spellEnd"/>
            <w:r w:rsidRPr="00E40D8E">
              <w:rPr>
                <w:rFonts w:ascii="Arial" w:hAnsi="Arial" w:cs="Arial"/>
                <w:bCs/>
              </w:rPr>
              <w:t xml:space="preserve"> and </w:t>
            </w:r>
            <w:proofErr w:type="spellStart"/>
            <w:r w:rsidRPr="00E40D8E">
              <w:rPr>
                <w:rFonts w:ascii="Arial" w:hAnsi="Arial" w:cs="Arial"/>
                <w:bCs/>
              </w:rPr>
              <w:t>Risk</w:t>
            </w:r>
            <w:proofErr w:type="spellEnd"/>
            <w:r w:rsidRPr="00E40D8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0D8E">
              <w:rPr>
                <w:rFonts w:ascii="Arial" w:hAnsi="Arial" w:cs="Arial"/>
                <w:bCs/>
              </w:rPr>
              <w:t>Reduction</w:t>
            </w:r>
            <w:proofErr w:type="spellEnd"/>
            <w:r w:rsidRPr="00E40D8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0D8E">
              <w:rPr>
                <w:rFonts w:ascii="Arial" w:hAnsi="Arial" w:cs="Arial"/>
                <w:bCs/>
              </w:rPr>
              <w:t>Advisor</w:t>
            </w:r>
            <w:proofErr w:type="spellEnd"/>
            <w:r w:rsidRPr="00E40D8E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E40D8E">
              <w:rPr>
                <w:rFonts w:ascii="Arial" w:hAnsi="Arial" w:cs="Arial"/>
                <w:bCs/>
              </w:rPr>
              <w:t>Latinamerica</w:t>
            </w:r>
            <w:proofErr w:type="spellEnd"/>
            <w:r w:rsidRPr="00E40D8E">
              <w:rPr>
                <w:rFonts w:ascii="Arial" w:hAnsi="Arial" w:cs="Arial"/>
                <w:bCs/>
              </w:rPr>
              <w:t xml:space="preserve"> and </w:t>
            </w:r>
            <w:proofErr w:type="spellStart"/>
            <w:r w:rsidRPr="00E40D8E">
              <w:rPr>
                <w:rFonts w:ascii="Arial" w:hAnsi="Arial" w:cs="Arial"/>
                <w:bCs/>
              </w:rPr>
              <w:t>the</w:t>
            </w:r>
            <w:proofErr w:type="spellEnd"/>
            <w:r w:rsidRPr="00E40D8E">
              <w:rPr>
                <w:rFonts w:ascii="Arial" w:hAnsi="Arial" w:cs="Arial"/>
                <w:bCs/>
              </w:rPr>
              <w:t xml:space="preserve"> Caribe</w:t>
            </w:r>
          </w:p>
        </w:tc>
        <w:tc>
          <w:tcPr>
            <w:tcW w:w="1559" w:type="dxa"/>
            <w:gridSpan w:val="2"/>
            <w:vAlign w:val="center"/>
          </w:tcPr>
          <w:p w:rsidR="00510429" w:rsidRPr="00E40D8E" w:rsidRDefault="00DA7F95" w:rsidP="006825E1">
            <w:pPr>
              <w:jc w:val="left"/>
              <w:rPr>
                <w:rFonts w:ascii="Arial" w:hAnsi="Arial" w:cs="Arial"/>
                <w:bCs/>
              </w:rPr>
            </w:pPr>
            <w:proofErr w:type="spellStart"/>
            <w:r w:rsidRPr="00E40D8E">
              <w:rPr>
                <w:rFonts w:ascii="Arial" w:hAnsi="Arial" w:cs="Arial"/>
                <w:bCs/>
              </w:rPr>
              <w:t>Oxfam</w:t>
            </w:r>
            <w:proofErr w:type="spellEnd"/>
          </w:p>
        </w:tc>
        <w:tc>
          <w:tcPr>
            <w:tcW w:w="3236" w:type="dxa"/>
            <w:gridSpan w:val="4"/>
            <w:vAlign w:val="center"/>
          </w:tcPr>
          <w:p w:rsidR="00510429" w:rsidRPr="00E40D8E" w:rsidRDefault="0034784C" w:rsidP="006825E1">
            <w:pPr>
              <w:jc w:val="left"/>
              <w:rPr>
                <w:rFonts w:ascii="Arial" w:hAnsi="Arial" w:cs="Arial"/>
                <w:bCs/>
              </w:rPr>
            </w:pPr>
            <w:r w:rsidRPr="00E40D8E">
              <w:rPr>
                <w:rFonts w:ascii="Arial" w:hAnsi="Arial" w:cs="Arial"/>
                <w:bCs/>
              </w:rPr>
              <w:t xml:space="preserve">Ciudades </w:t>
            </w:r>
            <w:proofErr w:type="spellStart"/>
            <w:r w:rsidRPr="00E40D8E">
              <w:rPr>
                <w:rFonts w:ascii="Arial" w:hAnsi="Arial" w:cs="Arial"/>
                <w:bCs/>
              </w:rPr>
              <w:t>Resilientes</w:t>
            </w:r>
            <w:proofErr w:type="spellEnd"/>
          </w:p>
        </w:tc>
      </w:tr>
      <w:tr w:rsidR="0034784C" w:rsidRPr="0034784C" w:rsidTr="00DA7F95">
        <w:trPr>
          <w:trHeight w:val="642"/>
        </w:trPr>
        <w:tc>
          <w:tcPr>
            <w:tcW w:w="1101" w:type="dxa"/>
            <w:gridSpan w:val="2"/>
            <w:vAlign w:val="center"/>
          </w:tcPr>
          <w:p w:rsidR="0034784C" w:rsidRPr="0034784C" w:rsidRDefault="00633C64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min</w:t>
            </w:r>
          </w:p>
        </w:tc>
        <w:tc>
          <w:tcPr>
            <w:tcW w:w="2835" w:type="dxa"/>
            <w:gridSpan w:val="5"/>
            <w:vAlign w:val="center"/>
          </w:tcPr>
          <w:p w:rsidR="0034784C" w:rsidRPr="00DA7F95" w:rsidRDefault="0034784C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DA7F95">
              <w:rPr>
                <w:rFonts w:ascii="Arial" w:hAnsi="Arial" w:cs="Arial"/>
                <w:b/>
                <w:bCs/>
              </w:rPr>
              <w:t>Grupos de Trabajo</w:t>
            </w:r>
          </w:p>
        </w:tc>
        <w:tc>
          <w:tcPr>
            <w:tcW w:w="1559" w:type="dxa"/>
            <w:gridSpan w:val="2"/>
            <w:vAlign w:val="center"/>
          </w:tcPr>
          <w:p w:rsidR="0034784C" w:rsidRPr="00DA7F95" w:rsidRDefault="0034784C" w:rsidP="006825E1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34784C" w:rsidRPr="00DA7F95" w:rsidRDefault="00633C64" w:rsidP="00633C64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lang w:val="es-PA"/>
              </w:rPr>
              <w:t>Plan de acción, identificar FC y acciones prioritarias</w:t>
            </w:r>
          </w:p>
        </w:tc>
      </w:tr>
      <w:tr w:rsidR="0034784C" w:rsidRPr="0034784C" w:rsidTr="00DA7F95">
        <w:trPr>
          <w:trHeight w:val="642"/>
        </w:trPr>
        <w:tc>
          <w:tcPr>
            <w:tcW w:w="1101" w:type="dxa"/>
            <w:gridSpan w:val="2"/>
            <w:vAlign w:val="center"/>
          </w:tcPr>
          <w:p w:rsidR="0034784C" w:rsidRPr="0034784C" w:rsidRDefault="00633C64" w:rsidP="006825E1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min</w:t>
            </w:r>
          </w:p>
        </w:tc>
        <w:tc>
          <w:tcPr>
            <w:tcW w:w="2835" w:type="dxa"/>
            <w:gridSpan w:val="5"/>
            <w:vAlign w:val="center"/>
          </w:tcPr>
          <w:p w:rsidR="0034784C" w:rsidRPr="00DA7F95" w:rsidRDefault="0034784C" w:rsidP="006825E1">
            <w:pPr>
              <w:jc w:val="left"/>
              <w:rPr>
                <w:rFonts w:ascii="Arial" w:hAnsi="Arial" w:cs="Arial"/>
                <w:b/>
                <w:bCs/>
              </w:rPr>
            </w:pPr>
            <w:r w:rsidRPr="00DA7F95"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1559" w:type="dxa"/>
            <w:gridSpan w:val="2"/>
            <w:vAlign w:val="center"/>
          </w:tcPr>
          <w:p w:rsidR="0034784C" w:rsidRPr="00DA7F95" w:rsidRDefault="0034784C" w:rsidP="006825E1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34784C" w:rsidRPr="00DA7F95" w:rsidRDefault="0034784C" w:rsidP="006825E1">
            <w:pPr>
              <w:jc w:val="left"/>
              <w:rPr>
                <w:rFonts w:ascii="Arial" w:hAnsi="Arial" w:cs="Arial"/>
                <w:bCs/>
              </w:rPr>
            </w:pPr>
          </w:p>
        </w:tc>
      </w:tr>
    </w:tbl>
    <w:p w:rsidR="00510429" w:rsidRDefault="00510429">
      <w:pPr>
        <w:rPr>
          <w:b/>
          <w:sz w:val="18"/>
          <w:szCs w:val="18"/>
          <w:lang w:val="es-MX"/>
        </w:rPr>
      </w:pPr>
    </w:p>
    <w:p w:rsidR="00510429" w:rsidRPr="009C4B78" w:rsidRDefault="00510429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510429" w:rsidRDefault="00510429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510429" w:rsidRPr="009C4B78" w:rsidRDefault="00510429" w:rsidP="009C4B78">
      <w:pPr>
        <w:pStyle w:val="Prrafodelista"/>
        <w:spacing w:before="240" w:after="240"/>
        <w:rPr>
          <w:sz w:val="18"/>
          <w:szCs w:val="18"/>
        </w:rPr>
      </w:pPr>
    </w:p>
    <w:p w:rsidR="00510429" w:rsidRPr="00D576BF" w:rsidRDefault="00510429" w:rsidP="009D3026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D576BF">
        <w:rPr>
          <w:sz w:val="18"/>
          <w:szCs w:val="18"/>
        </w:rPr>
        <w:t xml:space="preserve">Conclusiones y recomendaciones a presentarse en el formato de </w:t>
      </w:r>
      <w:proofErr w:type="spellStart"/>
      <w:r w:rsidRPr="00D576BF">
        <w:rPr>
          <w:sz w:val="18"/>
          <w:szCs w:val="18"/>
        </w:rPr>
        <w:t>power</w:t>
      </w:r>
      <w:proofErr w:type="spellEnd"/>
      <w:r w:rsidRPr="00D576BF">
        <w:rPr>
          <w:sz w:val="18"/>
          <w:szCs w:val="18"/>
        </w:rPr>
        <w:t xml:space="preserve"> </w:t>
      </w:r>
      <w:proofErr w:type="spellStart"/>
      <w:r w:rsidRPr="00D576BF">
        <w:rPr>
          <w:sz w:val="18"/>
          <w:szCs w:val="18"/>
        </w:rPr>
        <w:t>point</w:t>
      </w:r>
      <w:proofErr w:type="spellEnd"/>
      <w:r w:rsidRPr="00D576BF">
        <w:rPr>
          <w:sz w:val="18"/>
          <w:szCs w:val="18"/>
        </w:rPr>
        <w:t xml:space="preserve">  a ser provisto a los grupos para la plenaria (archivo anexo).</w:t>
      </w:r>
    </w:p>
    <w:p w:rsidR="00510429" w:rsidRDefault="00510429">
      <w:pPr>
        <w:rPr>
          <w:lang w:val="es-PA"/>
        </w:rPr>
      </w:pPr>
    </w:p>
    <w:sectPr w:rsidR="00510429" w:rsidSect="005D37D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DF" w:rsidRDefault="00A71EDF" w:rsidP="00457FE3">
      <w:r>
        <w:separator/>
      </w:r>
    </w:p>
  </w:endnote>
  <w:endnote w:type="continuationSeparator" w:id="0">
    <w:p w:rsidR="00A71EDF" w:rsidRDefault="00A71EDF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29" w:rsidRDefault="00593C95">
    <w:pPr>
      <w:pStyle w:val="Piedepgina"/>
    </w:pPr>
    <w:r w:rsidRPr="00593C95">
      <w:rPr>
        <w:noProof/>
        <w:lang w:val="en-US"/>
      </w:rPr>
      <w:pict>
        <v:group id="_x0000_s2049" style="position:absolute;left:0;text-align:left;margin-left:-98.05pt;margin-top:0;width:34.4pt;height:56.45pt;z-index:251660288;mso-position-horizontal:right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111;top:15387;width:0;height:441;flip:y" o:connectortype="straight" strokecolor="#7f7f7f"/>
          <v:rect id="_x0000_s2051" style="position:absolute;left:1743;top:14699;width:688;height:688;v-text-anchor:middle" filled="f" strokecolor="#7f7f7f">
            <v:textbox>
              <w:txbxContent>
                <w:p w:rsidR="00510429" w:rsidRDefault="00593C95">
                  <w:pPr>
                    <w:pStyle w:val="Piedepgina"/>
                    <w:jc w:val="center"/>
                    <w:rPr>
                      <w:sz w:val="16"/>
                      <w:szCs w:val="16"/>
                    </w:rPr>
                  </w:pPr>
                  <w:fldSimple w:instr=" PAGE    \* MERGEFORMAT ">
                    <w:r w:rsidR="003846EE" w:rsidRPr="003846EE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DF" w:rsidRDefault="00A71EDF" w:rsidP="00457FE3">
      <w:r>
        <w:separator/>
      </w:r>
    </w:p>
  </w:footnote>
  <w:footnote w:type="continuationSeparator" w:id="0">
    <w:p w:rsidR="00A71EDF" w:rsidRDefault="00A71EDF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29" w:rsidRDefault="00AB0540" w:rsidP="00457FE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5534025" cy="10858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2A4D"/>
    <w:rsid w:val="00022F6B"/>
    <w:rsid w:val="00050BEC"/>
    <w:rsid w:val="0007386D"/>
    <w:rsid w:val="00094908"/>
    <w:rsid w:val="000A4165"/>
    <w:rsid w:val="000D0A6C"/>
    <w:rsid w:val="000F54BB"/>
    <w:rsid w:val="000F5BC5"/>
    <w:rsid w:val="000F5DB1"/>
    <w:rsid w:val="00131230"/>
    <w:rsid w:val="00180F18"/>
    <w:rsid w:val="00195F43"/>
    <w:rsid w:val="001B53CC"/>
    <w:rsid w:val="001C1945"/>
    <w:rsid w:val="00275E5A"/>
    <w:rsid w:val="002A1857"/>
    <w:rsid w:val="002F6429"/>
    <w:rsid w:val="003005CD"/>
    <w:rsid w:val="0034784C"/>
    <w:rsid w:val="00354AD9"/>
    <w:rsid w:val="003613E3"/>
    <w:rsid w:val="00384043"/>
    <w:rsid w:val="003846EE"/>
    <w:rsid w:val="003B17BF"/>
    <w:rsid w:val="003D1B92"/>
    <w:rsid w:val="003E3FC0"/>
    <w:rsid w:val="003E77EE"/>
    <w:rsid w:val="00437C89"/>
    <w:rsid w:val="00450A50"/>
    <w:rsid w:val="004525C2"/>
    <w:rsid w:val="00457FE3"/>
    <w:rsid w:val="00510429"/>
    <w:rsid w:val="00527B22"/>
    <w:rsid w:val="005333AF"/>
    <w:rsid w:val="00541D04"/>
    <w:rsid w:val="005659A4"/>
    <w:rsid w:val="00593C95"/>
    <w:rsid w:val="005B4FE1"/>
    <w:rsid w:val="005B7CEA"/>
    <w:rsid w:val="005C2F23"/>
    <w:rsid w:val="005D37DD"/>
    <w:rsid w:val="005E7322"/>
    <w:rsid w:val="00633C64"/>
    <w:rsid w:val="00633F83"/>
    <w:rsid w:val="006429AF"/>
    <w:rsid w:val="00651CFD"/>
    <w:rsid w:val="006825E1"/>
    <w:rsid w:val="006A37E5"/>
    <w:rsid w:val="006B0CA4"/>
    <w:rsid w:val="006E6628"/>
    <w:rsid w:val="00722D96"/>
    <w:rsid w:val="00765988"/>
    <w:rsid w:val="00790B69"/>
    <w:rsid w:val="00794DFC"/>
    <w:rsid w:val="008264C8"/>
    <w:rsid w:val="00827681"/>
    <w:rsid w:val="00843E90"/>
    <w:rsid w:val="008648A3"/>
    <w:rsid w:val="008769EC"/>
    <w:rsid w:val="008859C1"/>
    <w:rsid w:val="009255F8"/>
    <w:rsid w:val="00962B28"/>
    <w:rsid w:val="00984E68"/>
    <w:rsid w:val="00990F80"/>
    <w:rsid w:val="009C4B78"/>
    <w:rsid w:val="009D3026"/>
    <w:rsid w:val="00A14AB8"/>
    <w:rsid w:val="00A1773B"/>
    <w:rsid w:val="00A43BF7"/>
    <w:rsid w:val="00A567F4"/>
    <w:rsid w:val="00A6046B"/>
    <w:rsid w:val="00A705FF"/>
    <w:rsid w:val="00A71EDF"/>
    <w:rsid w:val="00AB0540"/>
    <w:rsid w:val="00AB07B0"/>
    <w:rsid w:val="00AC75AE"/>
    <w:rsid w:val="00AD27D3"/>
    <w:rsid w:val="00AD5024"/>
    <w:rsid w:val="00AE4730"/>
    <w:rsid w:val="00B05BCF"/>
    <w:rsid w:val="00B227FE"/>
    <w:rsid w:val="00B4434B"/>
    <w:rsid w:val="00BA5229"/>
    <w:rsid w:val="00BB6D03"/>
    <w:rsid w:val="00BE6EDB"/>
    <w:rsid w:val="00C47646"/>
    <w:rsid w:val="00C52E1B"/>
    <w:rsid w:val="00C62A7E"/>
    <w:rsid w:val="00C63042"/>
    <w:rsid w:val="00C73E3B"/>
    <w:rsid w:val="00CC42F9"/>
    <w:rsid w:val="00D2275E"/>
    <w:rsid w:val="00D25C11"/>
    <w:rsid w:val="00D576BF"/>
    <w:rsid w:val="00D77E05"/>
    <w:rsid w:val="00D90B60"/>
    <w:rsid w:val="00D929E3"/>
    <w:rsid w:val="00DA1B87"/>
    <w:rsid w:val="00DA7F95"/>
    <w:rsid w:val="00DE1CF0"/>
    <w:rsid w:val="00E22452"/>
    <w:rsid w:val="00E35F4F"/>
    <w:rsid w:val="00E40D8E"/>
    <w:rsid w:val="00E42C19"/>
    <w:rsid w:val="00E5515F"/>
    <w:rsid w:val="00E70039"/>
    <w:rsid w:val="00EF51D6"/>
    <w:rsid w:val="00F2485B"/>
    <w:rsid w:val="00F35459"/>
    <w:rsid w:val="00F90144"/>
    <w:rsid w:val="00FB48B5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pPr>
      <w:jc w:val="both"/>
    </w:pPr>
    <w:rPr>
      <w:rFonts w:ascii="Tahoma" w:hAnsi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B17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457FE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57FE3"/>
    <w:rPr>
      <w:rFonts w:ascii="Tahoma" w:hAnsi="Tahoma" w:cs="Times New Roman"/>
    </w:rPr>
  </w:style>
  <w:style w:type="paragraph" w:styleId="Piedepgina">
    <w:name w:val="footer"/>
    <w:basedOn w:val="Normal"/>
    <w:link w:val="PiedepginaCar"/>
    <w:uiPriority w:val="99"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57FE3"/>
    <w:rPr>
      <w:rFonts w:ascii="Tahoma" w:hAnsi="Tahoma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57FE3"/>
    <w:rPr>
      <w:rFonts w:ascii="Tahoma" w:hAnsi="Tahoma" w:cs="Times New Roman"/>
      <w:sz w:val="16"/>
      <w:szCs w:val="16"/>
    </w:rPr>
  </w:style>
  <w:style w:type="paragraph" w:styleId="Prrafodelista">
    <w:name w:val="List Paragraph"/>
    <w:basedOn w:val="Normal"/>
    <w:uiPriority w:val="99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99"/>
    <w:qFormat/>
    <w:rsid w:val="00FE584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uiPriority w:val="99"/>
    <w:rsid w:val="000F54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LA SESIÓN</vt:lpstr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LA SESIÓN</dc:title>
  <dc:creator>Magnolia Santamaria Diaz</dc:creator>
  <cp:lastModifiedBy>Enrique Guevara</cp:lastModifiedBy>
  <cp:revision>13</cp:revision>
  <cp:lastPrinted>2011-03-02T18:48:00Z</cp:lastPrinted>
  <dcterms:created xsi:type="dcterms:W3CDTF">2011-03-03T15:00:00Z</dcterms:created>
  <dcterms:modified xsi:type="dcterms:W3CDTF">2011-03-15T20:58:00Z</dcterms:modified>
</cp:coreProperties>
</file>